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3E8CF" w14:textId="6B5FB438" w:rsidR="00EA0EA4" w:rsidRPr="00A438FA" w:rsidRDefault="00DC24A5" w:rsidP="00FA6BDB">
      <w:pPr>
        <w:spacing w:line="300" w:lineRule="auto"/>
        <w:jc w:val="center"/>
        <w:rPr>
          <w:rFonts w:ascii="Cambria" w:hAnsi="Cambria" w:cs="Calibri"/>
          <w:b/>
          <w:bCs/>
        </w:rPr>
      </w:pPr>
      <w:bookmarkStart w:id="0" w:name="_GoBack"/>
      <w:bookmarkEnd w:id="0"/>
      <w:r w:rsidRPr="00A438FA">
        <w:rPr>
          <w:rFonts w:ascii="Cambria" w:hAnsi="Cambria" w:cs="Calibri"/>
          <w:b/>
          <w:bCs/>
        </w:rPr>
        <w:t>Załącznik N</w:t>
      </w:r>
      <w:r w:rsidR="00EA0EA4" w:rsidRPr="00A438FA">
        <w:rPr>
          <w:rFonts w:ascii="Cambria" w:hAnsi="Cambria" w:cs="Calibri"/>
          <w:b/>
          <w:bCs/>
        </w:rPr>
        <w:t xml:space="preserve">r </w:t>
      </w:r>
      <w:r w:rsidR="00EE59D4" w:rsidRPr="00A438FA">
        <w:rPr>
          <w:rFonts w:ascii="Cambria" w:hAnsi="Cambria" w:cs="Calibri"/>
          <w:b/>
          <w:bCs/>
        </w:rPr>
        <w:t>5</w:t>
      </w:r>
      <w:r w:rsidR="00EA0EA4" w:rsidRPr="00A438FA">
        <w:rPr>
          <w:rFonts w:ascii="Cambria" w:hAnsi="Cambria" w:cs="Calibri"/>
          <w:b/>
          <w:bCs/>
        </w:rPr>
        <w:t xml:space="preserve"> do </w:t>
      </w:r>
      <w:r w:rsidR="002D7DB7" w:rsidRPr="00A438FA">
        <w:rPr>
          <w:rFonts w:ascii="Cambria" w:hAnsi="Cambria" w:cs="Calibri"/>
          <w:b/>
          <w:bCs/>
        </w:rPr>
        <w:t>S</w:t>
      </w:r>
      <w:r w:rsidR="002D27E7" w:rsidRPr="00A438FA">
        <w:rPr>
          <w:rFonts w:ascii="Cambria" w:hAnsi="Cambria" w:cs="Calibri"/>
          <w:b/>
          <w:bCs/>
        </w:rPr>
        <w:t>WZ</w:t>
      </w:r>
    </w:p>
    <w:p w14:paraId="48F70518" w14:textId="65B914D9" w:rsidR="00EA0EA4" w:rsidRPr="00A438FA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 w:cs="Calibri"/>
          <w:b/>
          <w:bCs/>
        </w:rPr>
      </w:pPr>
      <w:r w:rsidRPr="00A438FA">
        <w:rPr>
          <w:rFonts w:ascii="Cambria" w:hAnsi="Cambria" w:cs="Calibri"/>
          <w:b/>
          <w:bCs/>
        </w:rPr>
        <w:t xml:space="preserve">Wzór oświadczenia </w:t>
      </w:r>
      <w:r w:rsidR="00572B23" w:rsidRPr="00A438FA">
        <w:rPr>
          <w:rFonts w:ascii="Cambria" w:hAnsi="Cambria" w:cs="Calibri"/>
          <w:b/>
          <w:bCs/>
        </w:rPr>
        <w:t xml:space="preserve">podmiotu udostępniającego zasoby </w:t>
      </w:r>
      <w:r w:rsidR="005221AC" w:rsidRPr="00A438FA">
        <w:rPr>
          <w:rFonts w:ascii="Cambria" w:hAnsi="Cambria" w:cs="Calibri"/>
          <w:b/>
          <w:bCs/>
        </w:rPr>
        <w:t>składane</w:t>
      </w:r>
      <w:r w:rsidR="00572B23" w:rsidRPr="00A438FA">
        <w:rPr>
          <w:rFonts w:ascii="Cambria" w:hAnsi="Cambria" w:cs="Calibri"/>
          <w:b/>
          <w:bCs/>
        </w:rPr>
        <w:t>go</w:t>
      </w:r>
      <w:r w:rsidR="00572B23" w:rsidRPr="00A438FA">
        <w:rPr>
          <w:rFonts w:ascii="Cambria" w:hAnsi="Cambria" w:cs="Calibri"/>
          <w:b/>
          <w:bCs/>
        </w:rPr>
        <w:br/>
      </w:r>
      <w:r w:rsidR="005221AC" w:rsidRPr="00A438FA">
        <w:rPr>
          <w:rFonts w:ascii="Cambria" w:hAnsi="Cambria" w:cs="Calibri"/>
          <w:b/>
          <w:bCs/>
        </w:rPr>
        <w:t xml:space="preserve">na podstawie art. 125 ust. </w:t>
      </w:r>
      <w:r w:rsidR="005D1020" w:rsidRPr="00A438FA">
        <w:rPr>
          <w:rFonts w:ascii="Cambria" w:hAnsi="Cambria" w:cs="Calibri"/>
          <w:b/>
          <w:bCs/>
        </w:rPr>
        <w:t>5</w:t>
      </w:r>
      <w:r w:rsidR="005221AC" w:rsidRPr="00A438FA">
        <w:rPr>
          <w:rFonts w:ascii="Cambria" w:hAnsi="Cambria" w:cs="Calibri"/>
          <w:b/>
          <w:bCs/>
        </w:rPr>
        <w:t xml:space="preserve"> ustawy Pzp</w:t>
      </w:r>
    </w:p>
    <w:p w14:paraId="478B56E4" w14:textId="5C29F79D" w:rsidR="004568AA" w:rsidRPr="00A438FA" w:rsidRDefault="004568AA" w:rsidP="004568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Cs/>
        </w:rPr>
      </w:pPr>
      <w:r w:rsidRPr="00A438FA">
        <w:rPr>
          <w:rFonts w:ascii="Cambria" w:hAnsi="Cambria" w:cs="Calibri"/>
          <w:bCs/>
        </w:rPr>
        <w:t>(Znak postępowania:</w:t>
      </w:r>
      <w:r w:rsidRPr="00A438FA">
        <w:rPr>
          <w:rFonts w:ascii="Cambria" w:hAnsi="Cambria" w:cs="Calibri"/>
          <w:b/>
        </w:rPr>
        <w:t xml:space="preserve"> </w:t>
      </w:r>
      <w:r w:rsidR="00E1206E" w:rsidRPr="00A438FA">
        <w:rPr>
          <w:rFonts w:ascii="Cambria" w:hAnsi="Cambria" w:cs="Calibri"/>
          <w:b/>
        </w:rPr>
        <w:t>W</w:t>
      </w:r>
      <w:r w:rsidR="0040639A" w:rsidRPr="00A438FA">
        <w:rPr>
          <w:rFonts w:ascii="Cambria" w:hAnsi="Cambria" w:cs="Calibri"/>
          <w:b/>
        </w:rPr>
        <w:t>FZ</w:t>
      </w:r>
      <w:r w:rsidR="00E1206E" w:rsidRPr="00A438FA">
        <w:rPr>
          <w:rFonts w:ascii="Cambria" w:hAnsi="Cambria" w:cs="Calibri"/>
          <w:b/>
        </w:rPr>
        <w:t>.</w:t>
      </w:r>
      <w:r w:rsidRPr="00A438FA">
        <w:rPr>
          <w:rFonts w:ascii="Cambria" w:hAnsi="Cambria" w:cs="Calibri"/>
          <w:b/>
        </w:rPr>
        <w:t>271.1.</w:t>
      </w:r>
      <w:r w:rsidR="00A438FA">
        <w:rPr>
          <w:rFonts w:ascii="Cambria" w:hAnsi="Cambria" w:cs="Calibri"/>
          <w:b/>
        </w:rPr>
        <w:t>30</w:t>
      </w:r>
      <w:r w:rsidR="00010FFC" w:rsidRPr="00A438FA">
        <w:rPr>
          <w:rFonts w:ascii="Cambria" w:hAnsi="Cambria" w:cs="Calibri"/>
          <w:b/>
        </w:rPr>
        <w:t>.</w:t>
      </w:r>
      <w:r w:rsidRPr="00A438FA">
        <w:rPr>
          <w:rFonts w:ascii="Cambria" w:hAnsi="Cambria" w:cs="Calibri"/>
          <w:b/>
        </w:rPr>
        <w:t>202</w:t>
      </w:r>
      <w:r w:rsidR="0040639A" w:rsidRPr="00A438FA">
        <w:rPr>
          <w:rFonts w:ascii="Cambria" w:hAnsi="Cambria" w:cs="Calibri"/>
          <w:b/>
        </w:rPr>
        <w:t>5</w:t>
      </w:r>
      <w:r w:rsidRPr="00A438FA">
        <w:rPr>
          <w:rFonts w:ascii="Cambria" w:hAnsi="Cambria" w:cs="Calibri"/>
          <w:bCs/>
        </w:rPr>
        <w:t>)</w:t>
      </w:r>
    </w:p>
    <w:p w14:paraId="47913541" w14:textId="77777777" w:rsidR="004568AA" w:rsidRPr="00A438FA" w:rsidRDefault="004568AA" w:rsidP="004568AA">
      <w:pPr>
        <w:pStyle w:val="Bezodstpw"/>
        <w:spacing w:line="276" w:lineRule="auto"/>
        <w:ind w:left="0" w:firstLine="0"/>
        <w:rPr>
          <w:rFonts w:ascii="Cambria" w:hAnsi="Cambria" w:cs="Calibri"/>
          <w:b/>
          <w:szCs w:val="24"/>
          <w:u w:val="single"/>
        </w:rPr>
      </w:pPr>
      <w:r w:rsidRPr="00A438FA">
        <w:rPr>
          <w:rFonts w:ascii="Cambria" w:hAnsi="Cambria" w:cs="Calibri"/>
          <w:b/>
          <w:szCs w:val="24"/>
          <w:u w:val="single"/>
        </w:rPr>
        <w:t>ZAMAWIAJĄCY:</w:t>
      </w:r>
    </w:p>
    <w:p w14:paraId="00FBA410" w14:textId="77777777" w:rsidR="00E1206E" w:rsidRPr="00A438FA" w:rsidRDefault="00E1206E" w:rsidP="00E1206E">
      <w:pPr>
        <w:widowControl w:val="0"/>
        <w:spacing w:line="276" w:lineRule="auto"/>
        <w:contextualSpacing/>
        <w:rPr>
          <w:rFonts w:ascii="Cambria" w:eastAsia="Cambria" w:hAnsi="Cambria" w:cs="Calibri"/>
          <w:b/>
          <w:color w:val="000000"/>
        </w:rPr>
      </w:pPr>
      <w:r w:rsidRPr="00A438FA">
        <w:rPr>
          <w:rFonts w:ascii="Cambria" w:eastAsia="Cambria" w:hAnsi="Cambria" w:cs="Calibri"/>
          <w:b/>
          <w:color w:val="000000"/>
        </w:rPr>
        <w:t xml:space="preserve">Gmina Żary o statusie miejskim, </w:t>
      </w:r>
      <w:r w:rsidRPr="00A438FA">
        <w:rPr>
          <w:rFonts w:ascii="Cambria" w:eastAsia="Cambria" w:hAnsi="Cambria" w:cs="Calibri"/>
          <w:color w:val="000000"/>
        </w:rPr>
        <w:t>zwana dalej</w:t>
      </w:r>
      <w:r w:rsidRPr="00A438FA">
        <w:rPr>
          <w:rFonts w:ascii="Cambria" w:eastAsia="Cambria" w:hAnsi="Cambria" w:cs="Calibri"/>
          <w:b/>
          <w:color w:val="000000"/>
        </w:rPr>
        <w:t xml:space="preserve"> </w:t>
      </w:r>
      <w:r w:rsidRPr="00A438FA">
        <w:rPr>
          <w:rFonts w:ascii="Cambria" w:eastAsia="Cambria" w:hAnsi="Cambria" w:cs="Calibri"/>
          <w:color w:val="000000"/>
        </w:rPr>
        <w:t>„Zamawiającym”</w:t>
      </w:r>
    </w:p>
    <w:p w14:paraId="50D1A499" w14:textId="77777777" w:rsidR="00E1206E" w:rsidRPr="00A438FA" w:rsidRDefault="00E1206E" w:rsidP="00E1206E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r w:rsidRPr="00A438FA">
        <w:rPr>
          <w:rFonts w:ascii="Cambria" w:eastAsia="Times New Roman" w:hAnsi="Cambria" w:cs="Calibri"/>
          <w:lang w:eastAsia="pl-PL"/>
        </w:rPr>
        <w:t>pl. Rynek 1 – 5, 68 - 200 Żary</w:t>
      </w:r>
    </w:p>
    <w:p w14:paraId="15A4508F" w14:textId="77777777" w:rsidR="00E1206E" w:rsidRPr="00A438FA" w:rsidRDefault="00E1206E" w:rsidP="00E1206E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bookmarkStart w:id="1" w:name="_heading=h.1fob9te" w:colFirst="0" w:colLast="0"/>
      <w:bookmarkEnd w:id="1"/>
      <w:r w:rsidRPr="00A438FA">
        <w:rPr>
          <w:rFonts w:ascii="Cambria" w:eastAsia="Times New Roman" w:hAnsi="Cambria" w:cs="Calibri"/>
          <w:lang w:eastAsia="pl-PL"/>
        </w:rPr>
        <w:t xml:space="preserve">NIP: 928 – 20 –77 – 626; </w:t>
      </w:r>
      <w:r w:rsidRPr="00A438FA">
        <w:rPr>
          <w:rFonts w:ascii="Cambria" w:eastAsia="Times New Roman" w:hAnsi="Cambria" w:cs="Calibri"/>
          <w:bCs/>
          <w:lang w:eastAsia="pl-PL"/>
        </w:rPr>
        <w:t>REGON</w:t>
      </w:r>
      <w:r w:rsidRPr="00A438FA">
        <w:rPr>
          <w:rFonts w:ascii="Cambria" w:eastAsia="Times New Roman" w:hAnsi="Cambria" w:cs="Calibri"/>
          <w:b/>
          <w:bCs/>
          <w:lang w:eastAsia="pl-PL"/>
        </w:rPr>
        <w:t xml:space="preserve">: </w:t>
      </w:r>
      <w:r w:rsidRPr="00A438FA">
        <w:rPr>
          <w:rFonts w:ascii="Cambria" w:eastAsia="Times New Roman" w:hAnsi="Cambria" w:cs="Calibri"/>
          <w:lang w:eastAsia="pl-PL"/>
        </w:rPr>
        <w:t>970770540</w:t>
      </w:r>
    </w:p>
    <w:p w14:paraId="48F78133" w14:textId="77777777" w:rsidR="007A1FFF" w:rsidRPr="00A438FA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Calibri"/>
          <w:color w:val="0070C0"/>
          <w:sz w:val="16"/>
          <w:szCs w:val="16"/>
          <w:u w:val="single"/>
        </w:rPr>
      </w:pPr>
    </w:p>
    <w:p w14:paraId="5A244C28" w14:textId="77777777" w:rsidR="007A1FFF" w:rsidRPr="00A438FA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Calibri"/>
          <w:b/>
          <w:bCs/>
          <w:color w:val="000000" w:themeColor="text1"/>
          <w:u w:val="single"/>
        </w:rPr>
      </w:pPr>
      <w:r w:rsidRPr="00A438FA">
        <w:rPr>
          <w:rFonts w:ascii="Cambria" w:hAnsi="Cambria" w:cs="Calibri"/>
          <w:b/>
          <w:bCs/>
          <w:color w:val="000000" w:themeColor="text1"/>
          <w:u w:val="single"/>
        </w:rPr>
        <w:t>PODMIOT UDOSTĘPNIAJĄCY ZASOBY</w:t>
      </w:r>
      <w:r w:rsidR="005221AC" w:rsidRPr="00A438FA">
        <w:rPr>
          <w:rFonts w:ascii="Cambria" w:hAnsi="Cambria" w:cs="Calibri"/>
          <w:b/>
          <w:bCs/>
          <w:color w:val="000000" w:themeColor="text1"/>
          <w:u w:val="single"/>
        </w:rPr>
        <w:t>:</w:t>
      </w:r>
    </w:p>
    <w:p w14:paraId="3D8A7113" w14:textId="77777777" w:rsidR="00EA0EA4" w:rsidRPr="00A438FA" w:rsidRDefault="00EA0EA4" w:rsidP="00DC24A5">
      <w:pPr>
        <w:spacing w:line="300" w:lineRule="auto"/>
        <w:rPr>
          <w:rFonts w:ascii="Cambria" w:hAnsi="Cambria" w:cs="Calibri"/>
        </w:rPr>
      </w:pPr>
      <w:r w:rsidRPr="00A438FA">
        <w:rPr>
          <w:rFonts w:ascii="Cambria" w:hAnsi="Cambria" w:cs="Calibri"/>
        </w:rPr>
        <w:t>…………………………………………………..…..…………</w:t>
      </w:r>
    </w:p>
    <w:p w14:paraId="0320B7E1" w14:textId="77777777" w:rsidR="00EA0EA4" w:rsidRPr="00A438FA" w:rsidRDefault="00EA0EA4" w:rsidP="00DC24A5">
      <w:pPr>
        <w:spacing w:line="300" w:lineRule="auto"/>
        <w:rPr>
          <w:rFonts w:ascii="Cambria" w:hAnsi="Cambria" w:cs="Calibri"/>
        </w:rPr>
      </w:pPr>
      <w:r w:rsidRPr="00A438FA">
        <w:rPr>
          <w:rFonts w:ascii="Cambria" w:hAnsi="Cambria" w:cs="Calibri"/>
        </w:rPr>
        <w:t>…………………………………………………..…..…………</w:t>
      </w:r>
    </w:p>
    <w:p w14:paraId="193ADB47" w14:textId="77777777" w:rsidR="00EA0EA4" w:rsidRPr="00A438FA" w:rsidRDefault="00EA0EA4" w:rsidP="00DC24A5">
      <w:pPr>
        <w:spacing w:line="300" w:lineRule="auto"/>
        <w:rPr>
          <w:rFonts w:ascii="Cambria" w:hAnsi="Cambria" w:cs="Calibri"/>
        </w:rPr>
      </w:pPr>
      <w:r w:rsidRPr="00A438FA">
        <w:rPr>
          <w:rFonts w:ascii="Cambria" w:hAnsi="Cambria" w:cs="Calibri"/>
        </w:rPr>
        <w:t>…………………………………………………..…..…………</w:t>
      </w:r>
    </w:p>
    <w:p w14:paraId="01FAF08A" w14:textId="77777777" w:rsidR="00EA0EA4" w:rsidRPr="00A438FA" w:rsidRDefault="00EA0EA4" w:rsidP="00137652">
      <w:pPr>
        <w:spacing w:line="300" w:lineRule="auto"/>
        <w:rPr>
          <w:rFonts w:ascii="Cambria" w:hAnsi="Cambria" w:cs="Calibri"/>
          <w:i/>
          <w:sz w:val="18"/>
          <w:szCs w:val="18"/>
        </w:rPr>
      </w:pPr>
      <w:r w:rsidRPr="00A438FA">
        <w:rPr>
          <w:rFonts w:ascii="Cambria" w:hAnsi="Cambria" w:cs="Calibri"/>
          <w:i/>
          <w:sz w:val="18"/>
          <w:szCs w:val="18"/>
        </w:rPr>
        <w:t>(pełna nazwa/firma, adres, w zależności od podmiotu: NIP/PESEL, KRS/CEIDG)</w:t>
      </w:r>
    </w:p>
    <w:p w14:paraId="12EA9C07" w14:textId="77777777" w:rsidR="006B2308" w:rsidRPr="00A438FA" w:rsidRDefault="006B2308" w:rsidP="00DC24A5">
      <w:pPr>
        <w:spacing w:line="300" w:lineRule="auto"/>
        <w:rPr>
          <w:rFonts w:ascii="Cambria" w:hAnsi="Cambria" w:cs="Calibri"/>
          <w:sz w:val="10"/>
          <w:szCs w:val="10"/>
          <w:u w:val="single"/>
        </w:rPr>
      </w:pPr>
    </w:p>
    <w:p w14:paraId="4D706D5F" w14:textId="77777777" w:rsidR="00EA0EA4" w:rsidRPr="00A438FA" w:rsidRDefault="00EA0EA4" w:rsidP="00DC24A5">
      <w:pPr>
        <w:spacing w:line="300" w:lineRule="auto"/>
        <w:rPr>
          <w:rFonts w:ascii="Cambria" w:hAnsi="Cambria" w:cs="Calibri"/>
          <w:u w:val="single"/>
        </w:rPr>
      </w:pPr>
      <w:r w:rsidRPr="00A438FA">
        <w:rPr>
          <w:rFonts w:ascii="Cambria" w:hAnsi="Cambria" w:cs="Calibri"/>
          <w:u w:val="single"/>
        </w:rPr>
        <w:t>reprezentowany przez:</w:t>
      </w:r>
    </w:p>
    <w:p w14:paraId="6D20A229" w14:textId="77777777" w:rsidR="00EA0EA4" w:rsidRPr="00A438FA" w:rsidRDefault="00EA0EA4" w:rsidP="00DC24A5">
      <w:pPr>
        <w:spacing w:line="300" w:lineRule="auto"/>
        <w:rPr>
          <w:rFonts w:ascii="Cambria" w:hAnsi="Cambria" w:cs="Calibri"/>
        </w:rPr>
      </w:pPr>
      <w:r w:rsidRPr="00A438FA">
        <w:rPr>
          <w:rFonts w:ascii="Cambria" w:hAnsi="Cambria" w:cs="Calibri"/>
        </w:rPr>
        <w:t>…………………………………………………..…..…………</w:t>
      </w:r>
    </w:p>
    <w:p w14:paraId="17F9F822" w14:textId="77777777" w:rsidR="00EA0EA4" w:rsidRPr="00A438FA" w:rsidRDefault="00EA0EA4" w:rsidP="00DC24A5">
      <w:pPr>
        <w:spacing w:line="300" w:lineRule="auto"/>
        <w:rPr>
          <w:rFonts w:ascii="Cambria" w:hAnsi="Cambria" w:cs="Calibri"/>
        </w:rPr>
      </w:pPr>
      <w:r w:rsidRPr="00A438FA">
        <w:rPr>
          <w:rFonts w:ascii="Cambria" w:hAnsi="Cambria" w:cs="Calibri"/>
        </w:rPr>
        <w:t>…………………………………………………..…..…………</w:t>
      </w:r>
    </w:p>
    <w:p w14:paraId="6BB0DFEE" w14:textId="77777777" w:rsidR="00EA0EA4" w:rsidRPr="00A438FA" w:rsidRDefault="00EA0EA4" w:rsidP="00DC24A5">
      <w:pPr>
        <w:spacing w:line="300" w:lineRule="auto"/>
        <w:rPr>
          <w:rFonts w:ascii="Cambria" w:hAnsi="Cambria" w:cs="Calibri"/>
          <w:i/>
          <w:sz w:val="18"/>
          <w:szCs w:val="18"/>
        </w:rPr>
      </w:pPr>
      <w:r w:rsidRPr="00A438FA">
        <w:rPr>
          <w:rFonts w:ascii="Cambria" w:hAnsi="Cambria" w:cs="Calibri"/>
          <w:i/>
          <w:sz w:val="18"/>
          <w:szCs w:val="18"/>
        </w:rPr>
        <w:t xml:space="preserve"> (imię, nazwisko, stanowisko/podstawa do reprezentacji)</w:t>
      </w:r>
    </w:p>
    <w:p w14:paraId="7B8B9469" w14:textId="77777777" w:rsidR="0015664C" w:rsidRPr="00A438FA" w:rsidRDefault="0015664C" w:rsidP="00DC24A5">
      <w:pPr>
        <w:spacing w:line="300" w:lineRule="auto"/>
        <w:rPr>
          <w:rFonts w:ascii="Cambria" w:hAnsi="Cambria" w:cs="Calibri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A438FA" w14:paraId="73BA54B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4C9702A" w14:textId="77777777" w:rsidR="00137652" w:rsidRPr="00A438FA" w:rsidRDefault="00137652" w:rsidP="00137652">
            <w:pPr>
              <w:spacing w:line="276" w:lineRule="auto"/>
              <w:jc w:val="center"/>
              <w:rPr>
                <w:rFonts w:ascii="Cambria" w:hAnsi="Cambria" w:cs="Calibri"/>
                <w:b/>
                <w:sz w:val="10"/>
                <w:szCs w:val="10"/>
              </w:rPr>
            </w:pPr>
          </w:p>
          <w:p w14:paraId="2EE0C404" w14:textId="77777777" w:rsidR="00137652" w:rsidRPr="00A438FA" w:rsidRDefault="00572B23" w:rsidP="00137652">
            <w:pPr>
              <w:spacing w:line="276" w:lineRule="auto"/>
              <w:jc w:val="center"/>
              <w:rPr>
                <w:rFonts w:ascii="Cambria" w:hAnsi="Cambria" w:cs="Calibri"/>
                <w:b/>
                <w:sz w:val="26"/>
                <w:szCs w:val="26"/>
              </w:rPr>
            </w:pPr>
            <w:r w:rsidRPr="00A438FA">
              <w:rPr>
                <w:rFonts w:ascii="Cambria" w:hAnsi="Cambria" w:cs="Calibri"/>
                <w:b/>
                <w:sz w:val="26"/>
                <w:szCs w:val="26"/>
              </w:rPr>
              <w:t>Oświadczenia podmiotu udostępniającego zasoby</w:t>
            </w:r>
          </w:p>
          <w:p w14:paraId="7FCC8F3D" w14:textId="77777777" w:rsidR="00572B23" w:rsidRPr="00A438FA" w:rsidRDefault="00572B23" w:rsidP="00137652">
            <w:pPr>
              <w:spacing w:line="276" w:lineRule="auto"/>
              <w:jc w:val="center"/>
              <w:rPr>
                <w:rFonts w:ascii="Cambria" w:hAnsi="Cambria" w:cs="Calibri"/>
                <w:b/>
                <w:sz w:val="10"/>
                <w:szCs w:val="10"/>
              </w:rPr>
            </w:pPr>
          </w:p>
          <w:p w14:paraId="65A0036E" w14:textId="77777777" w:rsidR="00137652" w:rsidRPr="00A438FA" w:rsidRDefault="00137652" w:rsidP="00137652">
            <w:pPr>
              <w:spacing w:line="276" w:lineRule="auto"/>
              <w:jc w:val="center"/>
              <w:rPr>
                <w:rFonts w:ascii="Cambria" w:hAnsi="Cambria" w:cs="Calibri"/>
                <w:b/>
                <w:caps/>
                <w:sz w:val="22"/>
                <w:szCs w:val="22"/>
                <w:u w:val="single"/>
              </w:rPr>
            </w:pPr>
            <w:r w:rsidRPr="00A438FA">
              <w:rPr>
                <w:rFonts w:ascii="Cambria" w:hAnsi="Cambria" w:cs="Calibri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A438FA">
              <w:rPr>
                <w:rFonts w:ascii="Cambria" w:hAnsi="Cambria" w:cs="Calibri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A438FA">
              <w:rPr>
                <w:rFonts w:ascii="Cambria" w:hAnsi="Cambria" w:cs="Calibri"/>
                <w:b/>
                <w:sz w:val="22"/>
                <w:szCs w:val="22"/>
                <w:u w:val="single"/>
              </w:rPr>
              <w:t>USTAW</w:t>
            </w:r>
            <w:r w:rsidR="003C42D4" w:rsidRPr="00A438FA">
              <w:rPr>
                <w:rFonts w:ascii="Cambria" w:hAnsi="Cambria" w:cs="Calibri"/>
                <w:b/>
                <w:sz w:val="22"/>
                <w:szCs w:val="22"/>
                <w:u w:val="single"/>
              </w:rPr>
              <w:t>IE</w:t>
            </w:r>
            <w:r w:rsidRPr="00A438FA">
              <w:rPr>
                <w:rFonts w:ascii="Cambria" w:hAnsi="Cambria" w:cs="Calibri"/>
                <w:b/>
                <w:sz w:val="22"/>
                <w:szCs w:val="22"/>
                <w:u w:val="single"/>
              </w:rPr>
              <w:t xml:space="preserve"> </w:t>
            </w:r>
            <w:r w:rsidRPr="00A438FA">
              <w:rPr>
                <w:rFonts w:ascii="Cambria" w:hAnsi="Cambria" w:cs="Calibr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6B07EEF" w14:textId="77777777" w:rsidR="00137652" w:rsidRPr="00A438FA" w:rsidRDefault="00137652" w:rsidP="00137652">
            <w:pPr>
              <w:spacing w:line="276" w:lineRule="auto"/>
              <w:jc w:val="center"/>
              <w:rPr>
                <w:rFonts w:ascii="Cambria" w:hAnsi="Cambria" w:cs="Calibri"/>
                <w:b/>
                <w:caps/>
                <w:sz w:val="10"/>
                <w:szCs w:val="10"/>
                <w:u w:val="single"/>
              </w:rPr>
            </w:pPr>
          </w:p>
          <w:p w14:paraId="7C0266D8" w14:textId="296D3B53" w:rsidR="00137652" w:rsidRPr="00A438FA" w:rsidRDefault="00137652" w:rsidP="00137652">
            <w:pPr>
              <w:spacing w:line="276" w:lineRule="auto"/>
              <w:jc w:val="center"/>
              <w:rPr>
                <w:rFonts w:ascii="Cambria" w:hAnsi="Cambria" w:cs="Calibri"/>
                <w:b/>
              </w:rPr>
            </w:pPr>
            <w:r w:rsidRPr="00A438FA">
              <w:rPr>
                <w:rFonts w:ascii="Cambria" w:hAnsi="Cambria" w:cs="Calibri"/>
                <w:b/>
              </w:rPr>
              <w:t xml:space="preserve">składane na podstawie art. 125 ust. </w:t>
            </w:r>
            <w:r w:rsidR="005D1020" w:rsidRPr="00A438FA">
              <w:rPr>
                <w:rFonts w:ascii="Cambria" w:hAnsi="Cambria" w:cs="Calibri"/>
                <w:b/>
              </w:rPr>
              <w:t>5</w:t>
            </w:r>
            <w:r w:rsidRPr="00A438FA">
              <w:rPr>
                <w:rFonts w:ascii="Cambria" w:hAnsi="Cambria" w:cs="Calibri"/>
                <w:b/>
              </w:rPr>
              <w:t xml:space="preserve"> ustawy Pzp </w:t>
            </w:r>
          </w:p>
          <w:p w14:paraId="03306C60" w14:textId="77777777" w:rsidR="00137652" w:rsidRPr="00A438FA" w:rsidRDefault="00137652" w:rsidP="00137652">
            <w:pPr>
              <w:spacing w:line="276" w:lineRule="auto"/>
              <w:jc w:val="center"/>
              <w:rPr>
                <w:rFonts w:ascii="Cambria" w:hAnsi="Cambria" w:cs="Calibri"/>
                <w:b/>
              </w:rPr>
            </w:pPr>
          </w:p>
        </w:tc>
      </w:tr>
    </w:tbl>
    <w:p w14:paraId="4E52143B" w14:textId="77777777" w:rsidR="00C83449" w:rsidRPr="00A438F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Calibri"/>
          <w:sz w:val="10"/>
          <w:szCs w:val="10"/>
        </w:rPr>
      </w:pPr>
    </w:p>
    <w:p w14:paraId="3DDEFB1E" w14:textId="7F04C133" w:rsidR="004568AA" w:rsidRPr="00A438FA" w:rsidRDefault="004568AA" w:rsidP="00A438FA">
      <w:pPr>
        <w:pStyle w:val="Nagwek"/>
        <w:spacing w:line="276" w:lineRule="auto"/>
        <w:rPr>
          <w:rFonts w:ascii="Cambria" w:hAnsi="Cambria"/>
          <w:b/>
          <w:i/>
          <w:iCs/>
        </w:rPr>
      </w:pPr>
      <w:r w:rsidRPr="00A438FA">
        <w:rPr>
          <w:rFonts w:ascii="Cambria" w:hAnsi="Cambria" w:cs="Calibri"/>
        </w:rPr>
        <w:t xml:space="preserve">Na potrzeby postępowania o udzielenie zamówienia publicznego którego przedmiotem jest </w:t>
      </w:r>
      <w:r w:rsidR="00E1206E" w:rsidRPr="00A438FA">
        <w:rPr>
          <w:rFonts w:ascii="Cambria" w:hAnsi="Cambria" w:cs="Calibri"/>
        </w:rPr>
        <w:t xml:space="preserve">zadanie </w:t>
      </w:r>
      <w:r w:rsidRPr="00A438FA">
        <w:rPr>
          <w:rFonts w:ascii="Cambria" w:hAnsi="Cambria" w:cs="Calibri"/>
        </w:rPr>
        <w:t>pn.</w:t>
      </w:r>
      <w:r w:rsidR="006A1975" w:rsidRPr="00A438FA">
        <w:rPr>
          <w:rFonts w:ascii="Cambria" w:hAnsi="Cambria" w:cs="Calibri"/>
          <w:b/>
          <w:iCs/>
        </w:rPr>
        <w:t xml:space="preserve">: </w:t>
      </w:r>
      <w:r w:rsidR="00A438FA" w:rsidRPr="00A438FA">
        <w:rPr>
          <w:rFonts w:ascii="Cambria" w:hAnsi="Cambria"/>
          <w:b/>
          <w:i/>
          <w:iCs/>
        </w:rPr>
        <w:t>„Budowa r</w:t>
      </w:r>
      <w:r w:rsidR="00A438FA">
        <w:rPr>
          <w:rFonts w:ascii="Cambria" w:hAnsi="Cambria"/>
          <w:b/>
          <w:i/>
          <w:iCs/>
        </w:rPr>
        <w:t>owerowego placu zabaw pumptrack</w:t>
      </w:r>
      <w:r w:rsidRPr="00A438FA">
        <w:rPr>
          <w:rFonts w:ascii="Cambria" w:hAnsi="Cambria" w:cs="Calibri"/>
          <w:i/>
          <w:iCs/>
          <w:snapToGrid w:val="0"/>
        </w:rPr>
        <w:t>,</w:t>
      </w:r>
      <w:r w:rsidRPr="00A438FA">
        <w:rPr>
          <w:rFonts w:ascii="Cambria" w:hAnsi="Cambria" w:cs="Calibri"/>
          <w:i/>
          <w:snapToGrid w:val="0"/>
        </w:rPr>
        <w:t xml:space="preserve"> </w:t>
      </w:r>
      <w:r w:rsidRPr="00A438FA">
        <w:rPr>
          <w:rFonts w:ascii="Cambria" w:hAnsi="Cambria" w:cs="Calibri"/>
          <w:snapToGrid w:val="0"/>
        </w:rPr>
        <w:t>p</w:t>
      </w:r>
      <w:r w:rsidRPr="00A438FA">
        <w:rPr>
          <w:rFonts w:ascii="Cambria" w:hAnsi="Cambria" w:cs="Calibri"/>
        </w:rPr>
        <w:t xml:space="preserve">rowadzonego przez </w:t>
      </w:r>
      <w:r w:rsidRPr="00A438FA">
        <w:rPr>
          <w:rFonts w:ascii="Cambria" w:hAnsi="Cambria" w:cs="Calibri"/>
          <w:b/>
        </w:rPr>
        <w:t xml:space="preserve">Gminę </w:t>
      </w:r>
      <w:r w:rsidR="00E1206E" w:rsidRPr="00A438FA">
        <w:rPr>
          <w:rFonts w:ascii="Cambria" w:hAnsi="Cambria" w:cs="Calibri"/>
          <w:b/>
        </w:rPr>
        <w:t>Żary o statusie miejskim</w:t>
      </w:r>
      <w:r w:rsidRPr="00A438FA">
        <w:rPr>
          <w:rFonts w:ascii="Cambria" w:hAnsi="Cambria" w:cs="Calibri"/>
          <w:b/>
        </w:rPr>
        <w:t xml:space="preserve">, działając jako pełnomocnik podmiotów, w imieniu których składane jest oświadczenie </w:t>
      </w:r>
      <w:r w:rsidRPr="00A438FA">
        <w:rPr>
          <w:rFonts w:ascii="Cambria" w:hAnsi="Cambria" w:cs="Calibri"/>
          <w:b/>
          <w:u w:val="single"/>
        </w:rPr>
        <w:t>oświadczam, że:</w:t>
      </w:r>
    </w:p>
    <w:p w14:paraId="2E548604" w14:textId="77777777" w:rsidR="005221AC" w:rsidRPr="00A438FA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Calibri"/>
          <w:b/>
          <w:sz w:val="10"/>
          <w:szCs w:val="10"/>
          <w:u w:val="single"/>
        </w:rPr>
      </w:pPr>
    </w:p>
    <w:p w14:paraId="7BA6124E" w14:textId="77777777" w:rsidR="00FD20BF" w:rsidRPr="00A438F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Calibri"/>
          <w:b/>
        </w:rPr>
      </w:pPr>
      <w:r w:rsidRPr="00A438FA">
        <w:rPr>
          <w:rFonts w:ascii="Cambria" w:hAnsi="Cambria" w:cs="Calibri"/>
          <w:b/>
        </w:rPr>
        <w:t>OŚWIADCZENIA DOTYCZĄCE PODSTAW WYKLUCZENIA:</w:t>
      </w:r>
    </w:p>
    <w:p w14:paraId="2D1925C9" w14:textId="77777777" w:rsidR="00FD20BF" w:rsidRPr="00A438FA" w:rsidRDefault="00FD20BF" w:rsidP="00DC24A5">
      <w:pPr>
        <w:pStyle w:val="Akapitzlist"/>
        <w:spacing w:line="300" w:lineRule="auto"/>
        <w:jc w:val="both"/>
        <w:rPr>
          <w:rFonts w:ascii="Cambria" w:hAnsi="Cambria" w:cs="Calibri"/>
          <w:sz w:val="10"/>
          <w:szCs w:val="10"/>
        </w:rPr>
      </w:pPr>
    </w:p>
    <w:p w14:paraId="38CB55C7" w14:textId="12648FAB" w:rsidR="0015664C" w:rsidRPr="00A438FA" w:rsidRDefault="0040639A" w:rsidP="00887629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="Cambria" w:hAnsi="Cambria" w:cs="Calibri"/>
        </w:rPr>
      </w:pPr>
      <w:r w:rsidRPr="00A438FA">
        <w:rPr>
          <w:rFonts w:ascii="Cambria" w:hAnsi="Cambria" w:cs="Calibri"/>
        </w:rPr>
        <w:t>Oświadczam, że nie podlegam wykluczeniu z postępowania na podstawie art. 108 ust. 1 ustawy Pzp.</w:t>
      </w:r>
    </w:p>
    <w:p w14:paraId="701F3BE8" w14:textId="09E40A5D" w:rsidR="005221AC" w:rsidRPr="00A438FA" w:rsidRDefault="004568AA" w:rsidP="00887629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Cambria" w:hAnsi="Cambria" w:cs="Calibri"/>
          <w:sz w:val="10"/>
          <w:szCs w:val="10"/>
        </w:rPr>
      </w:pPr>
      <w:r w:rsidRPr="00A438FA">
        <w:rPr>
          <w:rFonts w:ascii="Cambria" w:hAnsi="Cambria" w:cs="Calibri"/>
        </w:rPr>
        <w:t xml:space="preserve">Oświadczam, że nie zachodzą w stosunku do mnie przesłanki wykluczenia z postępowania na podstawie art.  </w:t>
      </w:r>
      <w:r w:rsidRPr="00A438FA">
        <w:rPr>
          <w:rFonts w:ascii="Cambria" w:eastAsia="Times New Roman" w:hAnsi="Cambria" w:cs="Calibri"/>
          <w:lang w:eastAsia="pl-PL"/>
        </w:rPr>
        <w:t xml:space="preserve">7 ust. 1 ustawy </w:t>
      </w:r>
      <w:r w:rsidRPr="00A438FA">
        <w:rPr>
          <w:rFonts w:ascii="Cambria" w:hAnsi="Cambria" w:cs="Calibri"/>
        </w:rPr>
        <w:t>z dnia 13 kwietnia 2022 r.</w:t>
      </w:r>
      <w:r w:rsidRPr="00A438FA">
        <w:rPr>
          <w:rFonts w:ascii="Cambria" w:hAnsi="Cambria" w:cs="Calibri"/>
          <w:i/>
          <w:iCs/>
        </w:rPr>
        <w:t xml:space="preserve"> </w:t>
      </w:r>
      <w:r w:rsidRPr="00A438FA">
        <w:rPr>
          <w:rFonts w:ascii="Cambria" w:hAnsi="Cambria" w:cs="Calibri"/>
          <w:iCs/>
          <w:color w:val="222222"/>
        </w:rPr>
        <w:t>o szczególnych rozwiązaniach w zakresie przeciwdziałania wspieraniu agresji</w:t>
      </w:r>
      <w:r w:rsidR="00AA664E" w:rsidRPr="00A438FA">
        <w:rPr>
          <w:rFonts w:ascii="Cambria" w:hAnsi="Cambria" w:cs="Calibri"/>
          <w:iCs/>
          <w:color w:val="222222"/>
        </w:rPr>
        <w:t xml:space="preserve"> na Ukrainę oraz służących ochronie bezpieczeństwa narodowego</w:t>
      </w:r>
      <w:r w:rsidR="00AA664E" w:rsidRPr="00A438FA">
        <w:rPr>
          <w:rFonts w:ascii="Cambria" w:hAnsi="Cambria" w:cs="Calibri"/>
          <w:color w:val="222222"/>
        </w:rPr>
        <w:t xml:space="preserve"> </w:t>
      </w:r>
      <w:r w:rsidR="00AA664E" w:rsidRPr="00A438FA">
        <w:rPr>
          <w:rFonts w:ascii="Cambria" w:hAnsi="Cambria" w:cs="Calibri"/>
          <w:i/>
          <w:iCs/>
          <w:color w:val="222222"/>
        </w:rPr>
        <w:t>(</w:t>
      </w:r>
      <w:r w:rsidR="00947C2C" w:rsidRPr="00A438FA">
        <w:rPr>
          <w:rFonts w:ascii="Cambria" w:hAnsi="Cambria" w:cs="Calibri"/>
          <w:iCs/>
          <w:color w:val="222222"/>
        </w:rPr>
        <w:t>Dz. U. z 202</w:t>
      </w:r>
      <w:r w:rsidR="0000477E" w:rsidRPr="00A438FA">
        <w:rPr>
          <w:rFonts w:ascii="Cambria" w:hAnsi="Cambria" w:cs="Calibri"/>
          <w:iCs/>
          <w:color w:val="222222"/>
        </w:rPr>
        <w:t>5</w:t>
      </w:r>
      <w:r w:rsidR="00947C2C" w:rsidRPr="00A438FA">
        <w:rPr>
          <w:rFonts w:ascii="Cambria" w:hAnsi="Cambria" w:cs="Calibri"/>
          <w:iCs/>
          <w:color w:val="222222"/>
        </w:rPr>
        <w:t xml:space="preserve"> r. poz. </w:t>
      </w:r>
      <w:r w:rsidR="0040639A" w:rsidRPr="00A438FA">
        <w:rPr>
          <w:rFonts w:ascii="Cambria" w:hAnsi="Cambria" w:cs="Calibri"/>
          <w:iCs/>
          <w:color w:val="222222"/>
        </w:rPr>
        <w:t>5</w:t>
      </w:r>
      <w:r w:rsidR="0000477E" w:rsidRPr="00A438FA">
        <w:rPr>
          <w:rFonts w:ascii="Cambria" w:hAnsi="Cambria" w:cs="Calibri"/>
          <w:iCs/>
          <w:color w:val="222222"/>
        </w:rPr>
        <w:t>14</w:t>
      </w:r>
      <w:r w:rsidR="00947C2C" w:rsidRPr="00A438FA">
        <w:rPr>
          <w:rFonts w:ascii="Cambria" w:hAnsi="Cambria" w:cs="Calibri"/>
          <w:iCs/>
          <w:color w:val="222222"/>
        </w:rPr>
        <w:t xml:space="preserve"> </w:t>
      </w:r>
      <w:r w:rsidR="00AA664E" w:rsidRPr="00A438FA">
        <w:rPr>
          <w:rFonts w:ascii="Cambria" w:hAnsi="Cambria" w:cs="Calibri"/>
          <w:iCs/>
          <w:color w:val="222222"/>
        </w:rPr>
        <w:t>)</w:t>
      </w:r>
      <w:r w:rsidR="00AA664E" w:rsidRPr="00A438FA">
        <w:rPr>
          <w:rStyle w:val="Odwoanieprzypisudolnego"/>
          <w:rFonts w:ascii="Cambria" w:hAnsi="Cambria" w:cs="Calibri"/>
          <w:i/>
          <w:iCs/>
          <w:color w:val="222222"/>
        </w:rPr>
        <w:footnoteReference w:id="1"/>
      </w:r>
      <w:r w:rsidR="00AA664E" w:rsidRPr="00A438FA">
        <w:rPr>
          <w:rFonts w:ascii="Cambria" w:hAnsi="Cambria" w:cs="Calibri"/>
          <w:i/>
          <w:iCs/>
          <w:color w:val="222222"/>
        </w:rPr>
        <w:t>.</w:t>
      </w:r>
    </w:p>
    <w:p w14:paraId="794A36A1" w14:textId="77777777" w:rsidR="004568AA" w:rsidRPr="00A438F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Calibri"/>
          <w:sz w:val="10"/>
          <w:szCs w:val="10"/>
        </w:rPr>
      </w:pPr>
    </w:p>
    <w:p w14:paraId="2F1EA85D" w14:textId="77777777" w:rsidR="005221AC" w:rsidRPr="00A438F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Calibri"/>
          <w:b/>
        </w:rPr>
      </w:pPr>
      <w:r w:rsidRPr="00A438FA">
        <w:rPr>
          <w:rFonts w:ascii="Cambria" w:hAnsi="Cambria" w:cs="Calibri"/>
          <w:b/>
        </w:rPr>
        <w:t>OŚWIADCZENIE DOTYCZĄCE WARUNKÓW UDZIAŁU W POSTĘPOWANIU:</w:t>
      </w:r>
    </w:p>
    <w:p w14:paraId="462DC496" w14:textId="77777777" w:rsidR="005221AC" w:rsidRPr="00A438FA" w:rsidRDefault="005221AC" w:rsidP="005221AC">
      <w:pPr>
        <w:spacing w:line="360" w:lineRule="auto"/>
        <w:jc w:val="both"/>
        <w:rPr>
          <w:rFonts w:ascii="Cambria" w:hAnsi="Cambria" w:cs="Calibri"/>
          <w:sz w:val="10"/>
          <w:szCs w:val="10"/>
        </w:rPr>
      </w:pPr>
    </w:p>
    <w:p w14:paraId="2429B1B6" w14:textId="3137E0E0" w:rsidR="00E04DE7" w:rsidRPr="00A438FA" w:rsidRDefault="00E04DE7" w:rsidP="00887629">
      <w:pPr>
        <w:spacing w:line="300" w:lineRule="auto"/>
        <w:rPr>
          <w:rFonts w:ascii="Cambria" w:hAnsi="Cambria" w:cs="Calibri"/>
        </w:rPr>
      </w:pPr>
      <w:r w:rsidRPr="00A438FA">
        <w:rPr>
          <w:rFonts w:ascii="Cambria" w:hAnsi="Cambria" w:cs="Calibri"/>
        </w:rPr>
        <w:t>Oświadczam, że spełniam warunki udziału w postępowaniu określone przez Zamawia</w:t>
      </w:r>
      <w:r w:rsidR="002B70A9" w:rsidRPr="00A438FA">
        <w:rPr>
          <w:rFonts w:ascii="Cambria" w:hAnsi="Cambria" w:cs="Calibri"/>
        </w:rPr>
        <w:t>j</w:t>
      </w:r>
      <w:r w:rsidR="00441794" w:rsidRPr="00A438FA">
        <w:rPr>
          <w:rFonts w:ascii="Cambria" w:hAnsi="Cambria" w:cs="Calibri"/>
        </w:rPr>
        <w:t xml:space="preserve">ącego w rozdziale 6 pkt. 6.1.4 </w:t>
      </w:r>
      <w:r w:rsidRPr="00A438FA">
        <w:rPr>
          <w:rFonts w:ascii="Cambria" w:hAnsi="Cambria" w:cs="Calibri"/>
        </w:rPr>
        <w:t>Specyfikacji Warunków Za</w:t>
      </w:r>
      <w:r w:rsidR="008C4AF7" w:rsidRPr="00A438FA">
        <w:rPr>
          <w:rFonts w:ascii="Cambria" w:hAnsi="Cambria" w:cs="Calibri"/>
        </w:rPr>
        <w:t>mówienia</w:t>
      </w:r>
      <w:r w:rsidR="00F409CD" w:rsidRPr="00A438FA">
        <w:rPr>
          <w:rFonts w:ascii="Cambria" w:hAnsi="Cambria" w:cs="Calibri"/>
        </w:rPr>
        <w:t>:</w:t>
      </w:r>
      <w:r w:rsidR="005477B2" w:rsidRPr="00A438FA">
        <w:rPr>
          <w:rFonts w:ascii="Cambria" w:hAnsi="Cambria" w:cs="Calibri"/>
        </w:rPr>
        <w:t>*</w:t>
      </w:r>
    </w:p>
    <w:p w14:paraId="6E9364C9" w14:textId="5F97E7A6" w:rsidR="00E04DE7" w:rsidRPr="00A438FA" w:rsidRDefault="00E04DE7" w:rsidP="00E04DE7">
      <w:pPr>
        <w:spacing w:line="300" w:lineRule="auto"/>
        <w:jc w:val="both"/>
        <w:rPr>
          <w:rFonts w:ascii="Cambria" w:hAnsi="Cambria" w:cs="Calibri"/>
          <w:lang w:val="en-US"/>
        </w:rPr>
      </w:pPr>
      <w:r w:rsidRPr="00A438FA">
        <w:rPr>
          <w:rFonts w:ascii="Cambria" w:hAnsi="Cambria" w:cs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302A4A" wp14:editId="3EDDD742">
                <wp:simplePos x="0" y="0"/>
                <wp:positionH relativeFrom="column">
                  <wp:posOffset>88900</wp:posOffset>
                </wp:positionH>
                <wp:positionV relativeFrom="paragraph">
                  <wp:posOffset>182245</wp:posOffset>
                </wp:positionV>
                <wp:extent cx="240030" cy="231140"/>
                <wp:effectExtent l="12700" t="10795" r="13970" b="571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8231F9" id="Prostokąt 4" o:spid="_x0000_s1026" style="position:absolute;margin-left:7pt;margin-top:14.3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cLZGQ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">
                <v:path arrowok="t"/>
              </v:rect>
            </w:pict>
          </mc:Fallback>
        </mc:AlternateContent>
      </w:r>
    </w:p>
    <w:p w14:paraId="278E72C6" w14:textId="3B7A9E8B" w:rsidR="00E04DE7" w:rsidRPr="00A438FA" w:rsidRDefault="00E04DE7" w:rsidP="00E04DE7">
      <w:pPr>
        <w:spacing w:line="300" w:lineRule="auto"/>
        <w:jc w:val="both"/>
        <w:rPr>
          <w:rFonts w:ascii="Cambria" w:hAnsi="Cambria" w:cs="Calibri"/>
          <w:lang w:val="en-US"/>
        </w:rPr>
      </w:pPr>
      <w:r w:rsidRPr="00A438FA">
        <w:rPr>
          <w:rFonts w:ascii="Cambria" w:hAnsi="Cambria" w:cs="Calibri"/>
          <w:lang w:val="en-US"/>
        </w:rPr>
        <w:t xml:space="preserve">            </w:t>
      </w:r>
      <w:r w:rsidR="002B70A9" w:rsidRPr="00A438FA">
        <w:rPr>
          <w:rFonts w:ascii="Cambria" w:hAnsi="Cambria" w:cs="Calibri"/>
          <w:lang w:val="en-US"/>
        </w:rPr>
        <w:t>TAK</w:t>
      </w:r>
    </w:p>
    <w:p w14:paraId="1ED5E43B" w14:textId="59775D9B" w:rsidR="00E04DE7" w:rsidRPr="00A438FA" w:rsidRDefault="00E04DE7" w:rsidP="00E04DE7">
      <w:pPr>
        <w:spacing w:line="300" w:lineRule="auto"/>
        <w:jc w:val="both"/>
        <w:rPr>
          <w:rFonts w:ascii="Cambria" w:hAnsi="Cambria" w:cs="Calibri"/>
          <w:lang w:val="en-US"/>
        </w:rPr>
      </w:pPr>
      <w:r w:rsidRPr="00A438FA">
        <w:rPr>
          <w:rFonts w:ascii="Cambria" w:hAnsi="Cambria" w:cs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D31C64" wp14:editId="64E5A853">
                <wp:simplePos x="0" y="0"/>
                <wp:positionH relativeFrom="column">
                  <wp:posOffset>53975</wp:posOffset>
                </wp:positionH>
                <wp:positionV relativeFrom="paragraph">
                  <wp:posOffset>171450</wp:posOffset>
                </wp:positionV>
                <wp:extent cx="240030" cy="231140"/>
                <wp:effectExtent l="6350" t="9525" r="10795" b="698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20E531" id="Prostokąt 3" o:spid="_x0000_s1026" style="position:absolute;margin-left:4.25pt;margin-top:13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/lsGQIAACU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">
                <v:path arrowok="t"/>
              </v:rect>
            </w:pict>
          </mc:Fallback>
        </mc:AlternateContent>
      </w:r>
    </w:p>
    <w:p w14:paraId="0EA17E28" w14:textId="287B3289" w:rsidR="00E04DE7" w:rsidRPr="00A438FA" w:rsidRDefault="00E04DE7" w:rsidP="00E04DE7">
      <w:pPr>
        <w:spacing w:line="300" w:lineRule="auto"/>
        <w:jc w:val="both"/>
        <w:rPr>
          <w:rFonts w:ascii="Cambria" w:hAnsi="Cambria" w:cs="Calibri"/>
          <w:lang w:val="en-US"/>
        </w:rPr>
      </w:pPr>
      <w:r w:rsidRPr="00A438FA">
        <w:rPr>
          <w:rFonts w:ascii="Cambria" w:hAnsi="Cambria" w:cs="Calibri"/>
          <w:lang w:val="en-US"/>
        </w:rPr>
        <w:t xml:space="preserve">             </w:t>
      </w:r>
      <w:r w:rsidR="002B70A9" w:rsidRPr="00A438FA">
        <w:rPr>
          <w:rFonts w:ascii="Cambria" w:hAnsi="Cambria" w:cs="Calibri"/>
          <w:lang w:val="en-US"/>
        </w:rPr>
        <w:t>NIE</w:t>
      </w:r>
    </w:p>
    <w:p w14:paraId="73239338" w14:textId="281A4A42" w:rsidR="00E04DE7" w:rsidRPr="00A438FA" w:rsidRDefault="00E04DE7" w:rsidP="00E04DE7">
      <w:pPr>
        <w:spacing w:line="300" w:lineRule="auto"/>
        <w:jc w:val="both"/>
        <w:rPr>
          <w:rFonts w:ascii="Cambria" w:hAnsi="Cambria" w:cs="Calibri"/>
          <w:lang w:val="en-US"/>
        </w:rPr>
      </w:pPr>
    </w:p>
    <w:p w14:paraId="2F70286D" w14:textId="77777777" w:rsidR="00EE59D4" w:rsidRPr="00A438FA" w:rsidRDefault="00EE59D4" w:rsidP="00DC24A5">
      <w:pPr>
        <w:spacing w:line="300" w:lineRule="auto"/>
        <w:jc w:val="both"/>
        <w:rPr>
          <w:rFonts w:ascii="Cambria" w:hAnsi="Cambria" w:cs="Calibri"/>
          <w:sz w:val="10"/>
          <w:szCs w:val="10"/>
        </w:rPr>
      </w:pPr>
    </w:p>
    <w:p w14:paraId="2A5B02A0" w14:textId="77777777" w:rsidR="00FD20BF" w:rsidRPr="00A438F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Calibri"/>
          <w:b/>
        </w:rPr>
      </w:pPr>
      <w:r w:rsidRPr="00A438FA">
        <w:rPr>
          <w:rFonts w:ascii="Cambria" w:hAnsi="Cambria" w:cs="Calibri"/>
          <w:b/>
        </w:rPr>
        <w:t>OŚWIADCZENIE DOTYCZĄCE PODANYCH INFORMACJI:</w:t>
      </w:r>
    </w:p>
    <w:p w14:paraId="00807E15" w14:textId="77777777" w:rsidR="00FD20BF" w:rsidRPr="00A438FA" w:rsidRDefault="00FD20BF" w:rsidP="00DC24A5">
      <w:pPr>
        <w:spacing w:line="300" w:lineRule="auto"/>
        <w:jc w:val="both"/>
        <w:rPr>
          <w:rFonts w:ascii="Cambria" w:hAnsi="Cambria" w:cs="Calibri"/>
          <w:b/>
          <w:sz w:val="10"/>
          <w:szCs w:val="10"/>
        </w:rPr>
      </w:pPr>
    </w:p>
    <w:p w14:paraId="5C71A9D1" w14:textId="77777777" w:rsidR="00F15829" w:rsidRPr="00A438FA" w:rsidRDefault="00F15829" w:rsidP="00887629">
      <w:pPr>
        <w:spacing w:line="300" w:lineRule="auto"/>
        <w:rPr>
          <w:rFonts w:ascii="Cambria" w:hAnsi="Cambria" w:cs="Calibri"/>
        </w:rPr>
      </w:pPr>
      <w:r w:rsidRPr="00A438FA">
        <w:rPr>
          <w:rFonts w:ascii="Cambria" w:hAnsi="Cambria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8CADFE" w14:textId="77777777" w:rsidR="00EE59D4" w:rsidRPr="00A438FA" w:rsidRDefault="00EE59D4" w:rsidP="0093058D">
      <w:pPr>
        <w:spacing w:line="300" w:lineRule="auto"/>
        <w:jc w:val="both"/>
        <w:rPr>
          <w:rFonts w:ascii="Cambria" w:hAnsi="Cambria" w:cs="Calibri"/>
          <w:sz w:val="10"/>
          <w:szCs w:val="10"/>
        </w:rPr>
      </w:pPr>
    </w:p>
    <w:p w14:paraId="22FB99E7" w14:textId="77777777" w:rsidR="00845751" w:rsidRPr="00A438FA" w:rsidRDefault="00845751" w:rsidP="0093058D">
      <w:pPr>
        <w:spacing w:line="300" w:lineRule="auto"/>
        <w:jc w:val="both"/>
        <w:rPr>
          <w:rFonts w:ascii="Cambria" w:hAnsi="Cambria" w:cs="Calibri"/>
          <w:sz w:val="10"/>
          <w:szCs w:val="10"/>
        </w:rPr>
      </w:pPr>
    </w:p>
    <w:p w14:paraId="294C0857" w14:textId="77777777" w:rsidR="00F15829" w:rsidRPr="00A438F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Calibri"/>
          <w:b/>
        </w:rPr>
      </w:pPr>
      <w:r w:rsidRPr="00A438FA">
        <w:rPr>
          <w:rFonts w:ascii="Cambria" w:hAnsi="Cambria" w:cs="Calibri"/>
          <w:b/>
        </w:rPr>
        <w:t>INFORMACJA DOTYCZĄCA DOSTĘPU DO PODMIOTOWYCH ŚRODKÓW DOWODOWYCH:</w:t>
      </w:r>
    </w:p>
    <w:p w14:paraId="64E8A7C7" w14:textId="77777777" w:rsidR="00F15829" w:rsidRPr="00A438FA" w:rsidRDefault="00F15829" w:rsidP="00F15829">
      <w:pPr>
        <w:spacing w:line="300" w:lineRule="auto"/>
        <w:jc w:val="both"/>
        <w:rPr>
          <w:rFonts w:ascii="Cambria" w:hAnsi="Cambria" w:cs="Calibri"/>
          <w:b/>
          <w:sz w:val="10"/>
          <w:szCs w:val="10"/>
        </w:rPr>
      </w:pPr>
    </w:p>
    <w:p w14:paraId="4C7963A5" w14:textId="7D39696D" w:rsidR="00F15829" w:rsidRPr="00A438FA" w:rsidRDefault="00F15829" w:rsidP="00887629">
      <w:pPr>
        <w:spacing w:line="360" w:lineRule="auto"/>
        <w:rPr>
          <w:rFonts w:ascii="Cambria" w:hAnsi="Cambria" w:cs="Calibri"/>
        </w:rPr>
      </w:pPr>
      <w:r w:rsidRPr="00A438FA">
        <w:rPr>
          <w:rFonts w:ascii="Cambria" w:hAnsi="Cambria" w:cs="Calibri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A438FA">
        <w:rPr>
          <w:rFonts w:ascii="Cambria" w:hAnsi="Cambria" w:cs="Calibri"/>
        </w:rPr>
        <w:t>..........................................</w:t>
      </w:r>
      <w:r w:rsidR="00EE59D4" w:rsidRPr="00A438FA">
        <w:rPr>
          <w:rFonts w:ascii="Cambria" w:hAnsi="Cambria" w:cs="Calibri"/>
        </w:rPr>
        <w:t>..</w:t>
      </w:r>
      <w:r w:rsidR="0093058D" w:rsidRPr="00A438FA">
        <w:rPr>
          <w:rFonts w:ascii="Cambria" w:hAnsi="Cambria" w:cs="Calibri"/>
        </w:rPr>
        <w:t>.</w:t>
      </w:r>
      <w:r w:rsidRPr="00A438FA">
        <w:rPr>
          <w:rFonts w:ascii="Cambria" w:hAnsi="Cambria" w:cs="Calibri"/>
        </w:rPr>
        <w:t>........</w:t>
      </w:r>
      <w:r w:rsidR="00B41D04" w:rsidRPr="00A438FA">
        <w:rPr>
          <w:rFonts w:ascii="Cambria" w:hAnsi="Cambria" w:cs="Calibri"/>
        </w:rPr>
        <w:t>.....</w:t>
      </w:r>
      <w:r w:rsidRPr="00A438FA">
        <w:rPr>
          <w:rFonts w:ascii="Cambria" w:hAnsi="Cambria" w:cs="Calibri"/>
        </w:rPr>
        <w:t>.............................................................................</w:t>
      </w:r>
    </w:p>
    <w:p w14:paraId="67F08F6D" w14:textId="77777777" w:rsidR="00F15829" w:rsidRPr="00A438FA" w:rsidRDefault="00F15829" w:rsidP="00887629">
      <w:pPr>
        <w:spacing w:line="360" w:lineRule="auto"/>
        <w:rPr>
          <w:rFonts w:ascii="Cambria" w:hAnsi="Cambria" w:cs="Calibri"/>
          <w:i/>
          <w:sz w:val="18"/>
          <w:szCs w:val="18"/>
        </w:rPr>
      </w:pPr>
      <w:r w:rsidRPr="00A438FA">
        <w:rPr>
          <w:rFonts w:ascii="Cambria" w:hAnsi="Cambria" w:cs="Calibri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47BAB93B" w14:textId="77777777" w:rsidR="005477B2" w:rsidRPr="00A438FA" w:rsidRDefault="005477B2" w:rsidP="00887629">
      <w:pPr>
        <w:spacing w:line="360" w:lineRule="auto"/>
        <w:rPr>
          <w:rFonts w:ascii="Cambria" w:hAnsi="Cambria" w:cs="Calibri"/>
          <w:i/>
          <w:sz w:val="18"/>
          <w:szCs w:val="18"/>
        </w:rPr>
      </w:pPr>
    </w:p>
    <w:p w14:paraId="6160EDB0" w14:textId="77777777" w:rsidR="005477B2" w:rsidRPr="00A438FA" w:rsidRDefault="005477B2" w:rsidP="00887629">
      <w:pPr>
        <w:spacing w:line="360" w:lineRule="auto"/>
        <w:rPr>
          <w:rFonts w:ascii="Cambria" w:hAnsi="Cambria" w:cs="Calibri"/>
          <w:i/>
          <w:sz w:val="18"/>
          <w:szCs w:val="18"/>
        </w:rPr>
      </w:pPr>
    </w:p>
    <w:p w14:paraId="265FFB03" w14:textId="123B808C" w:rsidR="005477B2" w:rsidRPr="00A438FA" w:rsidRDefault="005477B2" w:rsidP="005477B2">
      <w:pPr>
        <w:pStyle w:val="Akapitzlist"/>
        <w:spacing w:line="360" w:lineRule="auto"/>
        <w:ind w:left="0"/>
        <w:rPr>
          <w:rFonts w:ascii="Cambria" w:hAnsi="Cambria" w:cs="Calibri"/>
          <w:i/>
          <w:sz w:val="16"/>
          <w:szCs w:val="16"/>
        </w:rPr>
      </w:pPr>
      <w:r w:rsidRPr="00A438FA">
        <w:rPr>
          <w:rFonts w:ascii="Cambria" w:hAnsi="Cambria" w:cs="Calibri"/>
          <w:i/>
          <w:sz w:val="16"/>
          <w:szCs w:val="16"/>
        </w:rPr>
        <w:t>*Zaznaczyć właściwe</w:t>
      </w:r>
    </w:p>
    <w:sectPr w:rsidR="005477B2" w:rsidRPr="00A438FA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3FA95" w14:textId="77777777" w:rsidR="00260E75" w:rsidRDefault="00260E75" w:rsidP="00AF0EDA">
      <w:r>
        <w:separator/>
      </w:r>
    </w:p>
  </w:endnote>
  <w:endnote w:type="continuationSeparator" w:id="0">
    <w:p w14:paraId="3F80562D" w14:textId="77777777" w:rsidR="00260E75" w:rsidRDefault="00260E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135633"/>
      <w:docPartObj>
        <w:docPartGallery w:val="Page Numbers (Bottom of Page)"/>
        <w:docPartUnique/>
      </w:docPartObj>
    </w:sdtPr>
    <w:sdtContent>
      <w:p w14:paraId="41808549" w14:textId="03A10372" w:rsidR="00FE5B1C" w:rsidRDefault="00FE5B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834D40E" w14:textId="59A59CE3" w:rsidR="0015664C" w:rsidRPr="00887629" w:rsidRDefault="0015664C" w:rsidP="0015664C">
    <w:pPr>
      <w:pStyle w:val="Stopka"/>
      <w:rPr>
        <w:rFonts w:asciiTheme="minorHAnsi" w:hAnsiTheme="minorHAnsi" w:cstheme="minorHAnsi"/>
        <w:b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A6EE4" w14:textId="77777777" w:rsidR="00260E75" w:rsidRDefault="00260E75" w:rsidP="00AF0EDA">
      <w:r>
        <w:separator/>
      </w:r>
    </w:p>
  </w:footnote>
  <w:footnote w:type="continuationSeparator" w:id="0">
    <w:p w14:paraId="0903588C" w14:textId="77777777" w:rsidR="00260E75" w:rsidRDefault="00260E75" w:rsidP="00AF0EDA">
      <w:r>
        <w:continuationSeparator/>
      </w:r>
    </w:p>
  </w:footnote>
  <w:footnote w:id="1">
    <w:p w14:paraId="5CFFCC8E" w14:textId="77777777" w:rsidR="00AA664E" w:rsidRPr="00887629" w:rsidRDefault="00AA664E" w:rsidP="00887629">
      <w:pPr>
        <w:rPr>
          <w:rFonts w:asciiTheme="minorHAnsi" w:hAnsiTheme="minorHAnsi" w:cstheme="minorHAnsi"/>
          <w:color w:val="222222"/>
          <w:sz w:val="16"/>
          <w:szCs w:val="16"/>
        </w:rPr>
      </w:pPr>
      <w:r w:rsidRPr="008876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87629">
        <w:rPr>
          <w:rFonts w:asciiTheme="minorHAnsi" w:hAnsiTheme="minorHAnsi" w:cstheme="minorHAnsi"/>
          <w:sz w:val="16"/>
          <w:szCs w:val="16"/>
        </w:rPr>
        <w:t xml:space="preserve"> </w:t>
      </w:r>
      <w:r w:rsidRPr="0088762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88762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87629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887629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573E06" w14:textId="77777777" w:rsidR="00AA664E" w:rsidRPr="00A438FA" w:rsidRDefault="00AA664E" w:rsidP="00887629">
      <w:pPr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</w:pPr>
      <w:r w:rsidRPr="00A438FA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34F3D" w14:textId="12952EC8" w:rsidR="00AA664E" w:rsidRPr="00A438FA" w:rsidRDefault="00AA664E" w:rsidP="00887629">
      <w:pPr>
        <w:rPr>
          <w:rFonts w:ascii="Cambria" w:hAnsi="Cambria" w:cstheme="minorHAnsi"/>
          <w:color w:val="222222"/>
          <w:sz w:val="16"/>
          <w:szCs w:val="16"/>
        </w:rPr>
      </w:pPr>
      <w:r w:rsidRPr="00A438FA">
        <w:rPr>
          <w:rFonts w:ascii="Cambria" w:hAnsi="Cambria" w:cstheme="minorHAnsi"/>
          <w:color w:val="222222"/>
          <w:sz w:val="16"/>
          <w:szCs w:val="16"/>
        </w:rPr>
        <w:t xml:space="preserve">2) </w:t>
      </w:r>
      <w:r w:rsidRPr="00A438FA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438FA" w:rsidRPr="00A438FA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Dz. U. z 2025 r. poz. 644</w:t>
      </w:r>
      <w:r w:rsidRPr="00A438FA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338F95" w14:textId="5D6A07F8" w:rsidR="00AA664E" w:rsidRPr="00761CEB" w:rsidRDefault="00AA664E" w:rsidP="00887629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438FA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</w:t>
      </w:r>
      <w:r w:rsidR="004F47CC" w:rsidRPr="00A438FA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 xml:space="preserve"> U. z 2023</w:t>
      </w:r>
      <w:r w:rsidRPr="00A438FA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 xml:space="preserve"> r. poz. </w:t>
      </w:r>
      <w:r w:rsidR="004F47CC" w:rsidRPr="00A438FA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120 ze zm.</w:t>
      </w:r>
      <w:r w:rsidRPr="00A438FA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7A64B" w14:textId="77777777" w:rsidR="00A438FA" w:rsidRPr="00A438FA" w:rsidRDefault="00A438FA" w:rsidP="00A438FA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20"/>
        <w:szCs w:val="20"/>
      </w:rPr>
    </w:pPr>
  </w:p>
  <w:p w14:paraId="64235D71" w14:textId="77777777" w:rsidR="00A438FA" w:rsidRPr="00A438FA" w:rsidRDefault="00A438FA" w:rsidP="00A438FA">
    <w:pPr>
      <w:tabs>
        <w:tab w:val="center" w:pos="4536"/>
        <w:tab w:val="right" w:pos="9072"/>
      </w:tabs>
      <w:jc w:val="center"/>
      <w:rPr>
        <w:rFonts w:ascii="Cambria" w:hAnsi="Cambria"/>
        <w:b/>
        <w:i/>
        <w:iCs/>
        <w:color w:val="000000"/>
        <w:sz w:val="18"/>
        <w:szCs w:val="18"/>
      </w:rPr>
    </w:pPr>
    <w:r w:rsidRPr="00A438FA">
      <w:rPr>
        <w:rFonts w:ascii="Cambria" w:hAnsi="Cambria"/>
        <w:bCs/>
        <w:noProof/>
        <w:color w:val="000000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C49BDB" wp14:editId="009BF84E">
              <wp:simplePos x="0" y="0"/>
              <wp:positionH relativeFrom="column">
                <wp:posOffset>191727</wp:posOffset>
              </wp:positionH>
              <wp:positionV relativeFrom="paragraph">
                <wp:posOffset>162560</wp:posOffset>
              </wp:positionV>
              <wp:extent cx="5355388" cy="0"/>
              <wp:effectExtent l="0" t="0" r="17145" b="19050"/>
              <wp:wrapNone/>
              <wp:docPr id="7" name="Łącznik prostoliniow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55388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oliniowy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pt,12.8pt" to="436.8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" strokecolor="#5b9bd5" strokeweight=".5pt">
              <v:stroke joinstyle="miter"/>
            </v:line>
          </w:pict>
        </mc:Fallback>
      </mc:AlternateContent>
    </w:r>
    <w:r w:rsidRPr="00A438FA">
      <w:rPr>
        <w:rFonts w:ascii="Cambria" w:hAnsi="Cambria"/>
        <w:bCs/>
        <w:color w:val="000000"/>
        <w:sz w:val="18"/>
        <w:szCs w:val="18"/>
      </w:rPr>
      <w:t xml:space="preserve">Postępowanie o udzielenie zamówienia publicznego: </w:t>
    </w:r>
    <w:r w:rsidRPr="00A438FA">
      <w:rPr>
        <w:rFonts w:ascii="Cambria" w:hAnsi="Cambria"/>
        <w:b/>
        <w:i/>
        <w:iCs/>
        <w:color w:val="000000"/>
        <w:sz w:val="18"/>
        <w:szCs w:val="18"/>
      </w:rPr>
      <w:t>„Budowa rowerowego placu zabaw pumptrack”</w:t>
    </w:r>
  </w:p>
  <w:p w14:paraId="04A2B6FE" w14:textId="5CD2F214"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152F442" w14:textId="77777777" w:rsidR="004568AA" w:rsidRPr="00D01B21" w:rsidRDefault="004568AA" w:rsidP="004568A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C51E02"/>
    <w:multiLevelType w:val="hybridMultilevel"/>
    <w:tmpl w:val="2F2C1048"/>
    <w:lvl w:ilvl="0" w:tplc="454E45AC">
      <w:start w:val="6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25CB"/>
    <w:rsid w:val="0000477E"/>
    <w:rsid w:val="00010FFC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658C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531C4"/>
    <w:rsid w:val="00260E75"/>
    <w:rsid w:val="002A3485"/>
    <w:rsid w:val="002A4BA3"/>
    <w:rsid w:val="002B612C"/>
    <w:rsid w:val="002B70A9"/>
    <w:rsid w:val="002B741F"/>
    <w:rsid w:val="002C19F3"/>
    <w:rsid w:val="002C330B"/>
    <w:rsid w:val="002C3BD1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585"/>
    <w:rsid w:val="00380CF5"/>
    <w:rsid w:val="00383788"/>
    <w:rsid w:val="003876F2"/>
    <w:rsid w:val="003B7CB8"/>
    <w:rsid w:val="003C42D4"/>
    <w:rsid w:val="003D63CE"/>
    <w:rsid w:val="003F09D9"/>
    <w:rsid w:val="00404DE0"/>
    <w:rsid w:val="0040639A"/>
    <w:rsid w:val="00411F35"/>
    <w:rsid w:val="004130BE"/>
    <w:rsid w:val="00441794"/>
    <w:rsid w:val="004568AA"/>
    <w:rsid w:val="00477081"/>
    <w:rsid w:val="004918EB"/>
    <w:rsid w:val="0049521B"/>
    <w:rsid w:val="00496694"/>
    <w:rsid w:val="004A5C5B"/>
    <w:rsid w:val="004E0CFF"/>
    <w:rsid w:val="004F11D7"/>
    <w:rsid w:val="004F1FEA"/>
    <w:rsid w:val="004F47CC"/>
    <w:rsid w:val="0050080F"/>
    <w:rsid w:val="00515792"/>
    <w:rsid w:val="00515919"/>
    <w:rsid w:val="005169A6"/>
    <w:rsid w:val="00521EEC"/>
    <w:rsid w:val="005221AC"/>
    <w:rsid w:val="005426E0"/>
    <w:rsid w:val="00544035"/>
    <w:rsid w:val="005477B2"/>
    <w:rsid w:val="00553348"/>
    <w:rsid w:val="005534D8"/>
    <w:rsid w:val="00572B23"/>
    <w:rsid w:val="00576FE9"/>
    <w:rsid w:val="005A04FC"/>
    <w:rsid w:val="005A1A4E"/>
    <w:rsid w:val="005B4257"/>
    <w:rsid w:val="005B5725"/>
    <w:rsid w:val="005B58DD"/>
    <w:rsid w:val="005D1020"/>
    <w:rsid w:val="005D368E"/>
    <w:rsid w:val="0060464E"/>
    <w:rsid w:val="00614869"/>
    <w:rsid w:val="006320EE"/>
    <w:rsid w:val="00633834"/>
    <w:rsid w:val="006360CA"/>
    <w:rsid w:val="00642D1F"/>
    <w:rsid w:val="00656078"/>
    <w:rsid w:val="006832CE"/>
    <w:rsid w:val="006874F2"/>
    <w:rsid w:val="00691D50"/>
    <w:rsid w:val="00697B8A"/>
    <w:rsid w:val="00697BF5"/>
    <w:rsid w:val="006A1975"/>
    <w:rsid w:val="006B2308"/>
    <w:rsid w:val="006C71C7"/>
    <w:rsid w:val="006D0312"/>
    <w:rsid w:val="006D3454"/>
    <w:rsid w:val="006D6B31"/>
    <w:rsid w:val="006E6851"/>
    <w:rsid w:val="006E7B4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87629"/>
    <w:rsid w:val="00891D66"/>
    <w:rsid w:val="008B22C5"/>
    <w:rsid w:val="008C3865"/>
    <w:rsid w:val="008C4AF7"/>
    <w:rsid w:val="008E17FC"/>
    <w:rsid w:val="008E426B"/>
    <w:rsid w:val="008E4B8A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7C2C"/>
    <w:rsid w:val="00965801"/>
    <w:rsid w:val="0096581B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36955"/>
    <w:rsid w:val="00A438FA"/>
    <w:rsid w:val="00A45701"/>
    <w:rsid w:val="00A56A6A"/>
    <w:rsid w:val="00A65C6F"/>
    <w:rsid w:val="00A72584"/>
    <w:rsid w:val="00A82FDA"/>
    <w:rsid w:val="00AA46BB"/>
    <w:rsid w:val="00AA566B"/>
    <w:rsid w:val="00AA664E"/>
    <w:rsid w:val="00AB0654"/>
    <w:rsid w:val="00AB51AD"/>
    <w:rsid w:val="00AC2650"/>
    <w:rsid w:val="00AC5A3F"/>
    <w:rsid w:val="00AE034E"/>
    <w:rsid w:val="00AF0128"/>
    <w:rsid w:val="00AF0EDA"/>
    <w:rsid w:val="00B06F63"/>
    <w:rsid w:val="00B170DD"/>
    <w:rsid w:val="00B31F97"/>
    <w:rsid w:val="00B36366"/>
    <w:rsid w:val="00B41D04"/>
    <w:rsid w:val="00B44000"/>
    <w:rsid w:val="00B452B6"/>
    <w:rsid w:val="00B52199"/>
    <w:rsid w:val="00B54D88"/>
    <w:rsid w:val="00B6198A"/>
    <w:rsid w:val="00B64CCD"/>
    <w:rsid w:val="00BA46F4"/>
    <w:rsid w:val="00BB7855"/>
    <w:rsid w:val="00BC7B6F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D1031"/>
    <w:rsid w:val="00DE4517"/>
    <w:rsid w:val="00DF4191"/>
    <w:rsid w:val="00DF7E3F"/>
    <w:rsid w:val="00E04DE7"/>
    <w:rsid w:val="00E07C01"/>
    <w:rsid w:val="00E10D54"/>
    <w:rsid w:val="00E1206E"/>
    <w:rsid w:val="00E34FD9"/>
    <w:rsid w:val="00E35647"/>
    <w:rsid w:val="00E62015"/>
    <w:rsid w:val="00E66B2C"/>
    <w:rsid w:val="00E67BA5"/>
    <w:rsid w:val="00E7510D"/>
    <w:rsid w:val="00E87EC8"/>
    <w:rsid w:val="00E91034"/>
    <w:rsid w:val="00EA0EA4"/>
    <w:rsid w:val="00EA533B"/>
    <w:rsid w:val="00EC282A"/>
    <w:rsid w:val="00ED0315"/>
    <w:rsid w:val="00EE58B2"/>
    <w:rsid w:val="00EE59D4"/>
    <w:rsid w:val="00EE5C79"/>
    <w:rsid w:val="00EF6E06"/>
    <w:rsid w:val="00EF7F38"/>
    <w:rsid w:val="00F009EF"/>
    <w:rsid w:val="00F03562"/>
    <w:rsid w:val="00F05B94"/>
    <w:rsid w:val="00F15829"/>
    <w:rsid w:val="00F20A6A"/>
    <w:rsid w:val="00F409C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29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03FA88-A110-4475-B3A6-92774E17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Jolanta Nowakowska</cp:lastModifiedBy>
  <cp:revision>22</cp:revision>
  <dcterms:created xsi:type="dcterms:W3CDTF">2025-04-23T08:38:00Z</dcterms:created>
  <dcterms:modified xsi:type="dcterms:W3CDTF">2025-11-26T15:17:00Z</dcterms:modified>
</cp:coreProperties>
</file>